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19250F5"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560328">
        <w:rPr>
          <w:b/>
          <w:bCs/>
          <w:color w:val="FF0000"/>
        </w:rPr>
        <w:t>[</w:t>
      </w:r>
      <w:r w:rsidR="00560328" w:rsidRPr="00560328">
        <w:rPr>
          <w:b/>
          <w:bCs/>
          <w:color w:val="FF0000"/>
        </w:rPr>
        <w:t xml:space="preserve">red </w:t>
      </w:r>
      <w:r w:rsidRPr="00560328">
        <w:rPr>
          <w:b/>
          <w:bCs/>
          <w:color w:val="FF0000"/>
        </w:rPr>
        <w:t>bold brackets]</w:t>
      </w:r>
      <w:r>
        <w:rPr>
          <w:b/>
          <w:bCs/>
        </w:rPr>
        <w:t xml:space="preserve">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0ECF2EB4"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6A34B0">
        <w:rPr>
          <w:b/>
          <w:bCs/>
          <w:i/>
        </w:rPr>
        <w:t>Elijah and Elisha</w:t>
      </w:r>
      <w:r>
        <w:t xml:space="preserve">, with </w:t>
      </w:r>
      <w:r w:rsidR="00773289" w:rsidRPr="00560328">
        <w:rPr>
          <w:b/>
          <w:bCs/>
          <w:color w:val="FF0000"/>
        </w:rPr>
        <w:t>[Choose the number of stories you will use from this unit. Delete this bracket when you have added the number of stories.]</w:t>
      </w:r>
      <w:r w:rsidR="00773289">
        <w:rPr>
          <w:b/>
          <w:bCs/>
        </w:rPr>
        <w:t xml:space="preserve"> </w:t>
      </w:r>
      <w:r>
        <w:t>stories that have questions and activities for you</w:t>
      </w:r>
      <w:r w:rsidR="00773289">
        <w:t xml:space="preserve"> to do together</w:t>
      </w:r>
      <w:r>
        <w:t xml:space="preserve">. </w:t>
      </w:r>
    </w:p>
    <w:p w14:paraId="7FA28673" w14:textId="0898F322"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6A34B0">
        <w:rPr>
          <w:b/>
          <w:bCs/>
          <w:i/>
          <w:iCs/>
        </w:rPr>
        <w:t>Elijah and Elisha</w:t>
      </w:r>
      <w:r>
        <w:t xml:space="preserve"> unit. </w:t>
      </w:r>
    </w:p>
    <w:bookmarkEnd w:id="2"/>
    <w:p w14:paraId="190CF047" w14:textId="0AD02F55" w:rsidR="000D0DDB" w:rsidRDefault="000D0DDB" w:rsidP="000D0DDB">
      <w:pPr>
        <w:pStyle w:val="ListParagraph"/>
        <w:numPr>
          <w:ilvl w:val="0"/>
          <w:numId w:val="4"/>
        </w:numPr>
      </w:pPr>
      <w:r>
        <w:rPr>
          <w:b/>
          <w:bCs/>
        </w:rPr>
        <w:t>T</w:t>
      </w:r>
      <w:r w:rsidRPr="00D07477">
        <w:rPr>
          <w:b/>
          <w:bCs/>
        </w:rPr>
        <w:t>he Story</w:t>
      </w:r>
      <w:r>
        <w:t xml:space="preserve"> – This is the easy part! Read or listen to one of the stories from </w:t>
      </w:r>
      <w:r w:rsidRPr="00D07477">
        <w:rPr>
          <w:i/>
          <w:iCs/>
        </w:rPr>
        <w:t>Growing in God’s Love: A Story Bible</w:t>
      </w:r>
      <w:r>
        <w:t xml:space="preserve"> together as a family. </w:t>
      </w:r>
      <w:r w:rsidRPr="00560328">
        <w:rPr>
          <w:b/>
          <w:bCs/>
          <w:color w:val="FF0000"/>
        </w:rPr>
        <w:t xml:space="preserve">[Say how your families will read </w:t>
      </w:r>
      <w:r w:rsidR="00216805" w:rsidRPr="00560328">
        <w:rPr>
          <w:b/>
          <w:bCs/>
          <w:color w:val="FF0000"/>
        </w:rPr>
        <w:t>or</w:t>
      </w:r>
      <w:r w:rsidRPr="00560328">
        <w:rPr>
          <w:b/>
          <w:bCs/>
          <w:color w:val="FF0000"/>
        </w:rPr>
        <w:t xml:space="preserve"> hear the story.]</w:t>
      </w:r>
    </w:p>
    <w:p w14:paraId="206A8912" w14:textId="55B15407" w:rsidR="000D0DDB" w:rsidRDefault="000D0DDB" w:rsidP="000D0DDB">
      <w:pPr>
        <w:pStyle w:val="ListParagraph"/>
        <w:numPr>
          <w:ilvl w:val="0"/>
          <w:numId w:val="4"/>
        </w:numPr>
      </w:pPr>
      <w:r w:rsidRPr="00D07477">
        <w:rPr>
          <w:b/>
          <w:bCs/>
        </w:rPr>
        <w:t>Around the Table</w:t>
      </w:r>
      <w:r>
        <w:t xml:space="preserve"> – 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18BC7293" w:rsidR="000D0DDB" w:rsidRDefault="000D0DDB" w:rsidP="000D0DDB">
      <w:pPr>
        <w:pStyle w:val="ListParagraph"/>
        <w:numPr>
          <w:ilvl w:val="0"/>
          <w:numId w:val="4"/>
        </w:numPr>
      </w:pPr>
      <w:r w:rsidRPr="0003554C">
        <w:rPr>
          <w:b/>
          <w:bCs/>
        </w:rPr>
        <w:t>Family Activity</w:t>
      </w:r>
      <w:r>
        <w:t xml:space="preserve"> – 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560328">
        <w:rPr>
          <w:b/>
          <w:bCs/>
          <w:color w:val="FF0000"/>
        </w:rPr>
        <w:t>[</w:t>
      </w:r>
      <w:r w:rsidR="003F03A3" w:rsidRPr="00560328">
        <w:rPr>
          <w:b/>
          <w:bCs/>
          <w:color w:val="FF0000"/>
        </w:rPr>
        <w:t>I</w:t>
      </w:r>
      <w:r w:rsidRPr="0056032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560328" w:rsidRDefault="000D0DDB" w:rsidP="000D0DDB">
      <w:pPr>
        <w:rPr>
          <w:b/>
          <w:bCs/>
          <w:color w:val="FF0000"/>
        </w:rPr>
      </w:pPr>
      <w:r w:rsidRPr="00560328">
        <w:rPr>
          <w:b/>
          <w:bCs/>
          <w:color w:val="FF0000"/>
        </w:rPr>
        <w:t xml:space="preserve">[Your Name] </w:t>
      </w:r>
    </w:p>
    <w:p w14:paraId="119A3777" w14:textId="45084490" w:rsidR="00B1585B" w:rsidRPr="00560328" w:rsidRDefault="000D0DDB">
      <w:pPr>
        <w:rPr>
          <w:b/>
          <w:bCs/>
          <w:color w:val="FF0000"/>
        </w:rPr>
        <w:sectPr w:rsidR="00B1585B" w:rsidRPr="0056032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60328">
        <w:rPr>
          <w:b/>
          <w:bCs/>
          <w:color w:val="FF0000"/>
        </w:rPr>
        <w:t>[Your Church’s Name]</w:t>
      </w:r>
    </w:p>
    <w:p w14:paraId="12C0626A" w14:textId="20339042" w:rsidR="000D0DDB" w:rsidRDefault="000D0DDB" w:rsidP="00AD0991">
      <w:pPr>
        <w:pStyle w:val="NoSpacing"/>
      </w:pPr>
      <w:bookmarkStart w:id="3" w:name="_Hlk65054202"/>
      <w:r>
        <w:lastRenderedPageBreak/>
        <w:t>In this kit</w:t>
      </w:r>
      <w:r w:rsidR="007D27BD">
        <w:t>,</w:t>
      </w:r>
      <w:r>
        <w:t xml:space="preserve"> you will find:</w:t>
      </w:r>
    </w:p>
    <w:p w14:paraId="798C2D5C" w14:textId="440BDA32" w:rsidR="000D0DDB" w:rsidRDefault="000D0DDB" w:rsidP="00AD0991">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AD0991">
      <w:pPr>
        <w:pStyle w:val="NoSpacing"/>
        <w:numPr>
          <w:ilvl w:val="0"/>
          <w:numId w:val="15"/>
        </w:numPr>
      </w:pPr>
      <w:r w:rsidRPr="00826059">
        <w:rPr>
          <w:i/>
          <w:iCs/>
        </w:rPr>
        <w:t>Growing in God’s Love: A Story Bible</w:t>
      </w:r>
      <w:r>
        <w:t xml:space="preserve"> or instructions on how the family can listen to the stories </w:t>
      </w:r>
      <w:r w:rsidRPr="00560328">
        <w:rPr>
          <w:b/>
          <w:bCs/>
          <w:color w:val="FF0000"/>
        </w:rPr>
        <w:t>[</w:t>
      </w:r>
      <w:r w:rsidR="003F03A3" w:rsidRPr="00560328">
        <w:rPr>
          <w:b/>
          <w:bCs/>
          <w:color w:val="FF0000"/>
        </w:rPr>
        <w:t>I</w:t>
      </w:r>
      <w:r w:rsidRPr="00560328">
        <w:rPr>
          <w:b/>
          <w:bCs/>
          <w:color w:val="FF0000"/>
        </w:rPr>
        <w:t>nsert instructions here</w:t>
      </w:r>
      <w:r w:rsidR="003F03A3" w:rsidRPr="00560328">
        <w:rPr>
          <w:b/>
          <w:bCs/>
          <w:color w:val="FF0000"/>
        </w:rPr>
        <w:t>.</w:t>
      </w:r>
      <w:r w:rsidRPr="00560328">
        <w:rPr>
          <w:b/>
          <w:bCs/>
          <w:color w:val="FF0000"/>
        </w:rPr>
        <w:t>]</w:t>
      </w:r>
      <w:r w:rsidRPr="00560328">
        <w:rPr>
          <w:color w:val="FF0000"/>
        </w:rPr>
        <w:t xml:space="preserve"> </w:t>
      </w:r>
    </w:p>
    <w:p w14:paraId="69B6CBA2" w14:textId="043FEC9F" w:rsidR="000D0DDB" w:rsidRPr="00560328" w:rsidRDefault="000D0DDB" w:rsidP="00AD0991">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560328">
        <w:rPr>
          <w:b/>
          <w:bCs/>
          <w:color w:val="FF0000"/>
        </w:rPr>
        <w:t>[List supplies you will provide. We suggest the following</w:t>
      </w:r>
      <w:r w:rsidR="00773289" w:rsidRPr="00560328">
        <w:rPr>
          <w:b/>
          <w:bCs/>
          <w:color w:val="FF0000"/>
        </w:rPr>
        <w:t xml:space="preserve"> items</w:t>
      </w:r>
      <w:r w:rsidR="00BA5900" w:rsidRPr="00560328">
        <w:rPr>
          <w:b/>
          <w:bCs/>
          <w:color w:val="FF0000"/>
        </w:rPr>
        <w:t xml:space="preserve"> </w:t>
      </w:r>
      <w:r w:rsidRPr="00560328">
        <w:rPr>
          <w:b/>
          <w:bCs/>
          <w:color w:val="FF0000"/>
        </w:rPr>
        <w:t>for this unit</w:t>
      </w:r>
      <w:r w:rsidR="00BA5900" w:rsidRPr="00560328">
        <w:rPr>
          <w:b/>
          <w:bCs/>
          <w:color w:val="FF0000"/>
        </w:rPr>
        <w:t>.</w:t>
      </w:r>
      <w:r w:rsidRPr="00560328">
        <w:rPr>
          <w:b/>
          <w:bCs/>
          <w:color w:val="FF0000"/>
        </w:rPr>
        <w:t xml:space="preserve"> Delete this bracket </w:t>
      </w:r>
      <w:r w:rsidR="00773289" w:rsidRPr="00560328">
        <w:rPr>
          <w:b/>
          <w:bCs/>
          <w:color w:val="FF0000"/>
        </w:rPr>
        <w:t>when you have added the supplies you will include</w:t>
      </w:r>
      <w:r w:rsidRPr="00560328">
        <w:rPr>
          <w:b/>
          <w:bCs/>
          <w:color w:val="FF0000"/>
        </w:rPr>
        <w:t>.]</w:t>
      </w:r>
    </w:p>
    <w:p w14:paraId="2A37E048" w14:textId="7E658373" w:rsidR="002A7A7F" w:rsidRDefault="002A7A7F" w:rsidP="00AD0991">
      <w:pPr>
        <w:pStyle w:val="NoSpacing"/>
        <w:numPr>
          <w:ilvl w:val="1"/>
          <w:numId w:val="15"/>
        </w:numPr>
      </w:pPr>
      <w:r>
        <w:t>N/A</w:t>
      </w:r>
    </w:p>
    <w:p w14:paraId="40CE6941" w14:textId="59A559ED" w:rsidR="000D0DDB" w:rsidRDefault="000D0DDB" w:rsidP="00AD0991">
      <w:pPr>
        <w:pStyle w:val="NoSpacing"/>
        <w:numPr>
          <w:ilvl w:val="0"/>
          <w:numId w:val="15"/>
        </w:numPr>
      </w:pPr>
      <w:r>
        <w:t xml:space="preserve">Supplies not included in the </w:t>
      </w:r>
      <w:r w:rsidR="007D27BD">
        <w:t>a</w:t>
      </w:r>
      <w:r>
        <w:t>t-</w:t>
      </w:r>
      <w:r w:rsidR="007D27BD">
        <w:t>h</w:t>
      </w:r>
      <w:r>
        <w:t xml:space="preserve">ome </w:t>
      </w:r>
      <w:r w:rsidR="007D27BD">
        <w:t>k</w:t>
      </w:r>
      <w:r>
        <w:t xml:space="preserve">it: </w:t>
      </w:r>
      <w:r w:rsidRPr="00560328">
        <w:rPr>
          <w:b/>
          <w:bCs/>
          <w:color w:val="FF0000"/>
        </w:rPr>
        <w:t>[List other supplies</w:t>
      </w:r>
      <w:r w:rsidR="00D51B34">
        <w:rPr>
          <w:b/>
          <w:bCs/>
          <w:color w:val="FF0000"/>
        </w:rPr>
        <w:t>.</w:t>
      </w:r>
      <w:r w:rsidRPr="00560328">
        <w:rPr>
          <w:b/>
          <w:bCs/>
          <w:color w:val="FF0000"/>
        </w:rPr>
        <w:t xml:space="preserve"> We suggest the following for this unit</w:t>
      </w:r>
      <w:r w:rsidR="00D51B34">
        <w:rPr>
          <w:b/>
          <w:bCs/>
          <w:color w:val="FF0000"/>
        </w:rPr>
        <w:t>.</w:t>
      </w:r>
      <w:r w:rsidRPr="00560328">
        <w:rPr>
          <w:b/>
          <w:bCs/>
          <w:color w:val="FF0000"/>
        </w:rPr>
        <w:t xml:space="preserve"> Delete this bracket </w:t>
      </w:r>
      <w:r w:rsidR="00773289" w:rsidRPr="00560328">
        <w:rPr>
          <w:b/>
          <w:bCs/>
          <w:color w:val="FF0000"/>
        </w:rPr>
        <w:t>when you have added the supplies you will not include.]</w:t>
      </w:r>
    </w:p>
    <w:p w14:paraId="58984447" w14:textId="7D516EF4" w:rsidR="00773289" w:rsidRDefault="0015315C" w:rsidP="00AD0991">
      <w:pPr>
        <w:pStyle w:val="NoSpacing"/>
        <w:numPr>
          <w:ilvl w:val="1"/>
          <w:numId w:val="15"/>
        </w:numPr>
      </w:pPr>
      <w:r>
        <w:t xml:space="preserve">Ingredients and kitchen utensils needed to </w:t>
      </w:r>
      <w:r w:rsidR="00D51B34">
        <w:t xml:space="preserve">bake </w:t>
      </w:r>
      <w:r>
        <w:t>bread</w:t>
      </w:r>
      <w:r w:rsidR="00773289">
        <w:t xml:space="preserve"> (</w:t>
      </w:r>
      <w:r>
        <w:t>The Widow of Zarephath</w:t>
      </w:r>
      <w:r w:rsidR="00773289">
        <w:t>)</w:t>
      </w:r>
    </w:p>
    <w:p w14:paraId="027989CF" w14:textId="381A7097" w:rsidR="00BB63CB" w:rsidRDefault="00BB63CB" w:rsidP="00AD0991">
      <w:pPr>
        <w:pStyle w:val="NoSpacing"/>
        <w:numPr>
          <w:ilvl w:val="1"/>
          <w:numId w:val="15"/>
        </w:numPr>
      </w:pPr>
      <w:proofErr w:type="spellStart"/>
      <w:r w:rsidRPr="002A7A7F">
        <w:rPr>
          <w:i/>
          <w:iCs/>
        </w:rPr>
        <w:t>Babbit</w:t>
      </w:r>
      <w:proofErr w:type="spellEnd"/>
      <w:r w:rsidRPr="002A7A7F">
        <w:rPr>
          <w:i/>
          <w:iCs/>
        </w:rPr>
        <w:t xml:space="preserve"> and Joan a Rabbit and a Phone</w:t>
      </w:r>
      <w:r>
        <w:t xml:space="preserve"> </w:t>
      </w:r>
      <w:r w:rsidR="00D51B34">
        <w:t>(Flyaway Books, 2020) or internet-connected device</w:t>
      </w:r>
      <w:r>
        <w:t xml:space="preserve"> (The Widow of Zarephath) </w:t>
      </w:r>
    </w:p>
    <w:p w14:paraId="0788D999" w14:textId="6826EFC9" w:rsidR="00D51B34" w:rsidRPr="002A7A7F" w:rsidRDefault="00D51B34" w:rsidP="002A7A7F">
      <w:pPr>
        <w:pStyle w:val="NoSpacing"/>
        <w:numPr>
          <w:ilvl w:val="1"/>
          <w:numId w:val="15"/>
        </w:numPr>
      </w:pPr>
      <w:r w:rsidRPr="002A7A7F">
        <w:rPr>
          <w:i/>
          <w:iCs/>
        </w:rPr>
        <w:t>The Koala Who Could by Rachel Bright</w:t>
      </w:r>
      <w:r w:rsidRPr="00D51B34">
        <w:rPr>
          <w:i/>
          <w:iCs/>
        </w:rPr>
        <w:t xml:space="preserve"> </w:t>
      </w:r>
      <w:r w:rsidRPr="002A7A7F">
        <w:t>(Scholastic Press, 2017) or internet-connected</w:t>
      </w:r>
    </w:p>
    <w:p w14:paraId="415AD2A5" w14:textId="790E8573" w:rsidR="00BC6C14" w:rsidRDefault="00BC6C14" w:rsidP="00BC6C14">
      <w:pPr>
        <w:pStyle w:val="NoSpacing"/>
        <w:ind w:left="1080"/>
      </w:pPr>
      <w:r>
        <w:t>d</w:t>
      </w:r>
      <w:r w:rsidR="00D51B34" w:rsidRPr="002A7A7F">
        <w:t>evice</w:t>
      </w:r>
      <w:r w:rsidR="00D51B34">
        <w:t xml:space="preserve"> (</w:t>
      </w:r>
      <w:r>
        <w:t>What Are You Doing Here?)</w:t>
      </w:r>
    </w:p>
    <w:p w14:paraId="3D228603" w14:textId="668DEC91" w:rsidR="00BC6C14" w:rsidRPr="002A7A7F" w:rsidRDefault="00546193" w:rsidP="002A7A7F">
      <w:pPr>
        <w:pStyle w:val="NoSpacing"/>
        <w:numPr>
          <w:ilvl w:val="1"/>
          <w:numId w:val="15"/>
        </w:numPr>
        <w:rPr>
          <w:i/>
          <w:iCs/>
        </w:rPr>
      </w:pPr>
      <w:r w:rsidRPr="002A7A7F">
        <w:rPr>
          <w:i/>
          <w:iCs/>
        </w:rPr>
        <w:t>Blobfish Throws a Party by Miranda Paul (little</w:t>
      </w:r>
      <w:r>
        <w:rPr>
          <w:i/>
          <w:iCs/>
        </w:rPr>
        <w:t xml:space="preserve"> </w:t>
      </w:r>
      <w:r w:rsidRPr="002A7A7F">
        <w:rPr>
          <w:i/>
          <w:iCs/>
        </w:rPr>
        <w:t>bee books, 2017) or internet-connected device</w:t>
      </w:r>
      <w:r>
        <w:rPr>
          <w:i/>
          <w:iCs/>
        </w:rPr>
        <w:t xml:space="preserve"> </w:t>
      </w:r>
      <w:r>
        <w:t>(Elisha the Healer)</w:t>
      </w:r>
    </w:p>
    <w:p w14:paraId="6CB37311" w14:textId="77777777" w:rsidR="00BC6C14" w:rsidRPr="00D51B34" w:rsidRDefault="00BC6C14" w:rsidP="002A7A7F">
      <w:pPr>
        <w:pStyle w:val="NoSpacing"/>
        <w:ind w:left="1080"/>
      </w:pPr>
    </w:p>
    <w:p w14:paraId="0C10E002" w14:textId="77777777" w:rsidR="00AD0991" w:rsidRDefault="00AD0991" w:rsidP="00AD0991">
      <w:pPr>
        <w:pStyle w:val="NoSpacing"/>
      </w:pPr>
    </w:p>
    <w:p w14:paraId="6AB0E57A" w14:textId="43207D42" w:rsidR="00826059" w:rsidRDefault="006A34B0" w:rsidP="00AD0991">
      <w:pPr>
        <w:pStyle w:val="NoSpacing"/>
      </w:pPr>
      <w:bookmarkStart w:id="4" w:name="_Hlk65074112"/>
      <w:r>
        <w:t>The Widow of Zarephath (1 Kings 17:8-24)</w:t>
      </w:r>
    </w:p>
    <w:p w14:paraId="7C744855" w14:textId="1E5B5BFB" w:rsidR="00F446B5" w:rsidRDefault="00F446B5" w:rsidP="00AD0991">
      <w:pPr>
        <w:pStyle w:val="NoSpacing"/>
        <w:numPr>
          <w:ilvl w:val="0"/>
          <w:numId w:val="15"/>
        </w:numPr>
      </w:pPr>
      <w:bookmarkStart w:id="5" w:name="_Hlk65074181"/>
      <w:r>
        <w:t xml:space="preserve">Read the story </w:t>
      </w:r>
      <w:r w:rsidR="00D51B34">
        <w:t>“</w:t>
      </w:r>
      <w:r w:rsidR="006A34B0" w:rsidRPr="002A7A7F">
        <w:t>The Widow of Zarephath</w:t>
      </w:r>
      <w:r w:rsidR="00D51B34">
        <w:t>”</w:t>
      </w:r>
      <w:r>
        <w:t xml:space="preserve"> from </w:t>
      </w:r>
      <w:r w:rsidRPr="00F446B5">
        <w:rPr>
          <w:i/>
          <w:iCs/>
        </w:rPr>
        <w:t>Growing in God’s Love: A Story Bible</w:t>
      </w:r>
      <w:r w:rsidR="00D51B34">
        <w:rPr>
          <w:i/>
          <w:iCs/>
        </w:rPr>
        <w:t xml:space="preserve"> </w:t>
      </w:r>
      <w:r w:rsidR="00D51B34">
        <w:t>(p. 84)</w:t>
      </w:r>
      <w:r>
        <w:t xml:space="preserve">. </w:t>
      </w:r>
    </w:p>
    <w:p w14:paraId="79D4C21A" w14:textId="27EB4B5B" w:rsidR="00AD0991" w:rsidRPr="00560328" w:rsidRDefault="00F446B5" w:rsidP="00AD0991">
      <w:pPr>
        <w:pStyle w:val="NoSpacing"/>
        <w:numPr>
          <w:ilvl w:val="0"/>
          <w:numId w:val="15"/>
        </w:numPr>
        <w:rPr>
          <w:color w:val="FF0000"/>
        </w:rPr>
      </w:pPr>
      <w:r>
        <w:t xml:space="preserve">Around the Table </w:t>
      </w:r>
    </w:p>
    <w:p w14:paraId="3723EAC8" w14:textId="2CD81CC7" w:rsidR="00F446B5" w:rsidRDefault="00F446B5" w:rsidP="00AD0991">
      <w:pPr>
        <w:pStyle w:val="NoSpacing"/>
        <w:ind w:left="720"/>
      </w:pPr>
      <w:r>
        <w:t xml:space="preserve">Engage in conversation using the following questions: </w:t>
      </w:r>
    </w:p>
    <w:p w14:paraId="38D1E931" w14:textId="6236FC0C" w:rsidR="00F446B5" w:rsidRPr="00560328" w:rsidRDefault="00D51B34"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p>
    <w:p w14:paraId="5A65C7FA" w14:textId="77777777" w:rsidR="00F446B5" w:rsidRPr="00560328" w:rsidRDefault="00F446B5" w:rsidP="00AD0991">
      <w:pPr>
        <w:pStyle w:val="NoSpacing"/>
        <w:numPr>
          <w:ilvl w:val="1"/>
          <w:numId w:val="15"/>
        </w:numPr>
        <w:rPr>
          <w:color w:val="FF0000"/>
        </w:rPr>
      </w:pPr>
      <w:r w:rsidRPr="00560328">
        <w:rPr>
          <w:b/>
          <w:bCs/>
          <w:color w:val="FF0000"/>
        </w:rPr>
        <w:t>[Insert questions here. Delete this bracket when you have added the questions.]</w:t>
      </w:r>
    </w:p>
    <w:p w14:paraId="0DB5AEB2" w14:textId="77777777" w:rsidR="00F446B5" w:rsidRPr="00560328" w:rsidRDefault="00F446B5" w:rsidP="00AD0991">
      <w:pPr>
        <w:pStyle w:val="NoSpacing"/>
        <w:numPr>
          <w:ilvl w:val="1"/>
          <w:numId w:val="15"/>
        </w:numPr>
        <w:rPr>
          <w:color w:val="FF0000"/>
        </w:rPr>
      </w:pPr>
      <w:r w:rsidRPr="00560328">
        <w:rPr>
          <w:b/>
          <w:bCs/>
          <w:color w:val="FF0000"/>
        </w:rPr>
        <w:t>[Insert questions here. Delete this bracket when you have added the questions.]</w:t>
      </w:r>
    </w:p>
    <w:p w14:paraId="3255594A" w14:textId="72704EBE" w:rsidR="00AD0991" w:rsidRPr="00D33BE3" w:rsidRDefault="00F446B5" w:rsidP="00D33BE3">
      <w:pPr>
        <w:pStyle w:val="NoSpacing"/>
        <w:numPr>
          <w:ilvl w:val="0"/>
          <w:numId w:val="15"/>
        </w:numPr>
        <w:rPr>
          <w:b/>
          <w:bCs/>
          <w:color w:val="FF0000"/>
        </w:rPr>
      </w:pPr>
      <w:r>
        <w:t xml:space="preserve">Family Activity </w:t>
      </w:r>
      <w:r w:rsidR="00D33BE3" w:rsidRPr="00D33BE3">
        <w:rPr>
          <w:b/>
          <w:bCs/>
          <w:color w:val="FF0000"/>
        </w:rPr>
        <w:t>[We have suggested the following activities, but you may choose several</w:t>
      </w:r>
      <w:r w:rsidR="00D33BE3">
        <w:rPr>
          <w:b/>
          <w:bCs/>
          <w:color w:val="FF0000"/>
        </w:rPr>
        <w:t xml:space="preserve"> </w:t>
      </w:r>
      <w:r w:rsidR="00D33BE3"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2073DC8" w14:textId="5989CEED" w:rsidR="00F446B5" w:rsidRPr="00AD0991" w:rsidRDefault="00F446B5" w:rsidP="00AD0991">
      <w:pPr>
        <w:pStyle w:val="NoSpacing"/>
        <w:ind w:left="720"/>
        <w:rPr>
          <w:b/>
          <w:bCs/>
        </w:rPr>
      </w:pPr>
      <w:r>
        <w:t xml:space="preserve">Choose one or </w:t>
      </w:r>
      <w:r w:rsidR="00BC6C14">
        <w:t xml:space="preserve">both </w:t>
      </w:r>
      <w:r>
        <w:t xml:space="preserve">activities to do together as a family. </w:t>
      </w:r>
    </w:p>
    <w:p w14:paraId="11CB5E74" w14:textId="6480C091" w:rsidR="003011BD" w:rsidRPr="00F446B5" w:rsidRDefault="006A34B0" w:rsidP="00AD0991">
      <w:pPr>
        <w:pStyle w:val="NoSpacing"/>
        <w:numPr>
          <w:ilvl w:val="1"/>
          <w:numId w:val="15"/>
        </w:numPr>
        <w:rPr>
          <w:b/>
          <w:bCs/>
        </w:rPr>
      </w:pPr>
      <w:r>
        <w:t xml:space="preserve">Bread for the Community, </w:t>
      </w:r>
      <w:r w:rsidR="00D51B34">
        <w:t>“</w:t>
      </w:r>
      <w:r>
        <w:t>Service</w:t>
      </w:r>
      <w:r w:rsidR="00D51B34">
        <w:t>” section</w:t>
      </w:r>
      <w:r>
        <w:t>, page 4</w:t>
      </w:r>
    </w:p>
    <w:p w14:paraId="63E2B3A6" w14:textId="66354BB8" w:rsidR="00F446B5" w:rsidRPr="00BB63CB" w:rsidRDefault="00D51B34" w:rsidP="00BB63CB">
      <w:pPr>
        <w:pStyle w:val="NoSpacing"/>
        <w:numPr>
          <w:ilvl w:val="1"/>
          <w:numId w:val="15"/>
        </w:numPr>
        <w:rPr>
          <w:b/>
          <w:bCs/>
        </w:rPr>
      </w:pPr>
      <w:r>
        <w:t>Listening to the Needs of Others</w:t>
      </w:r>
      <w:r w:rsidR="00BB63CB">
        <w:t xml:space="preserve">, </w:t>
      </w:r>
      <w:r>
        <w:t>“</w:t>
      </w:r>
      <w:r w:rsidR="00BB63CB">
        <w:t>Wrestle</w:t>
      </w:r>
      <w:r>
        <w:t>” section</w:t>
      </w:r>
      <w:r w:rsidR="00BB63CB">
        <w:t xml:space="preserve">, page </w:t>
      </w:r>
      <w:r>
        <w:t>12</w:t>
      </w:r>
    </w:p>
    <w:bookmarkEnd w:id="3"/>
    <w:bookmarkEnd w:id="4"/>
    <w:bookmarkEnd w:id="5"/>
    <w:p w14:paraId="09CD0D95" w14:textId="77777777" w:rsidR="00AD0991" w:rsidRDefault="00AD0991" w:rsidP="00AD0991">
      <w:pPr>
        <w:pStyle w:val="NoSpacing"/>
      </w:pPr>
    </w:p>
    <w:p w14:paraId="242C1F2C" w14:textId="33BB5E6A" w:rsidR="003E3C63" w:rsidRDefault="006A34B0" w:rsidP="00AD0991">
      <w:pPr>
        <w:pStyle w:val="NoSpacing"/>
      </w:pPr>
      <w:r>
        <w:t xml:space="preserve">What Are You Doing Here? (1 Kings 19:1-21) </w:t>
      </w:r>
    </w:p>
    <w:p w14:paraId="4BB49B59" w14:textId="274694DC" w:rsidR="003E3C63" w:rsidRDefault="003E3C63" w:rsidP="00AD0991">
      <w:pPr>
        <w:pStyle w:val="NoSpacing"/>
        <w:numPr>
          <w:ilvl w:val="0"/>
          <w:numId w:val="15"/>
        </w:numPr>
      </w:pPr>
      <w:r>
        <w:t xml:space="preserve">Read the story </w:t>
      </w:r>
      <w:r w:rsidR="00D51B34">
        <w:t>“</w:t>
      </w:r>
      <w:r w:rsidR="006A34B0" w:rsidRPr="002A7A7F">
        <w:t>What Are You Doing Here?</w:t>
      </w:r>
      <w:r w:rsidR="00D51B34">
        <w:t>”</w:t>
      </w:r>
      <w:r>
        <w:t xml:space="preserve"> from </w:t>
      </w:r>
      <w:r w:rsidRPr="00F446B5">
        <w:rPr>
          <w:i/>
          <w:iCs/>
        </w:rPr>
        <w:t>Growing in God’s Love: A Story Bible</w:t>
      </w:r>
      <w:r w:rsidR="00D51B34">
        <w:rPr>
          <w:i/>
          <w:iCs/>
        </w:rPr>
        <w:t xml:space="preserve"> </w:t>
      </w:r>
      <w:r w:rsidR="00D51B34">
        <w:t>(p. 136)</w:t>
      </w:r>
      <w:r>
        <w:t xml:space="preserve">. </w:t>
      </w:r>
    </w:p>
    <w:p w14:paraId="206F012B" w14:textId="5DB5EADC" w:rsidR="00AD0991" w:rsidRPr="00560328" w:rsidRDefault="003E3C63" w:rsidP="00AD0991">
      <w:pPr>
        <w:pStyle w:val="NoSpacing"/>
        <w:numPr>
          <w:ilvl w:val="0"/>
          <w:numId w:val="15"/>
        </w:numPr>
        <w:rPr>
          <w:color w:val="FF0000"/>
        </w:rPr>
      </w:pPr>
      <w:r>
        <w:t xml:space="preserve">Around the Table </w:t>
      </w:r>
    </w:p>
    <w:p w14:paraId="431EAAB7" w14:textId="78D86386" w:rsidR="003E3C63" w:rsidRDefault="003E3C63" w:rsidP="00AD0991">
      <w:pPr>
        <w:pStyle w:val="NoSpacing"/>
        <w:ind w:left="720"/>
      </w:pPr>
      <w:r>
        <w:t xml:space="preserve">Engage in conversation using the following questions: </w:t>
      </w:r>
    </w:p>
    <w:p w14:paraId="21DECA81" w14:textId="64028285" w:rsidR="003E3C63" w:rsidRPr="00560328" w:rsidRDefault="00D51B34" w:rsidP="00AD0991">
      <w:pPr>
        <w:pStyle w:val="NoSpacing"/>
        <w:numPr>
          <w:ilvl w:val="1"/>
          <w:numId w:val="15"/>
        </w:numPr>
        <w:rPr>
          <w:color w:val="FF0000"/>
        </w:rPr>
      </w:pPr>
      <w:r w:rsidRPr="00560328">
        <w:rPr>
          <w:b/>
          <w:bCs/>
          <w:color w:val="FF0000"/>
        </w:rPr>
        <w:t xml:space="preserve">[Choose several wondering questions from the Engage and Wrestle </w:t>
      </w:r>
      <w:proofErr w:type="spellStart"/>
      <w:proofErr w:type="gramStart"/>
      <w:r w:rsidRPr="00560328">
        <w:rPr>
          <w:b/>
          <w:bCs/>
          <w:color w:val="FF0000"/>
        </w:rPr>
        <w:t>sections</w:t>
      </w:r>
      <w:r>
        <w:rPr>
          <w:b/>
          <w:bCs/>
          <w:color w:val="FF0000"/>
        </w:rPr>
        <w:t>.</w:t>
      </w:r>
      <w:r w:rsidRPr="00560328">
        <w:rPr>
          <w:b/>
          <w:bCs/>
          <w:color w:val="FF0000"/>
        </w:rPr>
        <w:t>Delete</w:t>
      </w:r>
      <w:proofErr w:type="spellEnd"/>
      <w:proofErr w:type="gramEnd"/>
      <w:r w:rsidRPr="00560328">
        <w:rPr>
          <w:b/>
          <w:bCs/>
          <w:color w:val="FF0000"/>
        </w:rPr>
        <w:t xml:space="preserve"> this bracket when you have added the questions.]</w:t>
      </w:r>
      <w:r w:rsidRPr="00560328" w:rsidDel="00D51B34">
        <w:rPr>
          <w:b/>
          <w:bCs/>
          <w:color w:val="FF0000"/>
        </w:rPr>
        <w:t xml:space="preserve"> </w:t>
      </w:r>
      <w:r w:rsidR="003E3C63" w:rsidRPr="00560328">
        <w:rPr>
          <w:b/>
          <w:bCs/>
          <w:color w:val="FF0000"/>
        </w:rPr>
        <w:t>[Insert questions here. Delete this bracket when you have added the questions.]</w:t>
      </w:r>
    </w:p>
    <w:p w14:paraId="7B0B7427"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12DC3810" w14:textId="4F561D0E"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573E75EF" w14:textId="35A57BC7" w:rsidR="003E3C63" w:rsidRPr="00AD0991" w:rsidRDefault="003E3C63" w:rsidP="00AD0991">
      <w:pPr>
        <w:pStyle w:val="NoSpacing"/>
        <w:numPr>
          <w:ilvl w:val="0"/>
          <w:numId w:val="15"/>
        </w:numPr>
        <w:rPr>
          <w:b/>
          <w:bCs/>
        </w:rPr>
      </w:pPr>
      <w:r>
        <w:lastRenderedPageBreak/>
        <w:t xml:space="preserve">Choose one or </w:t>
      </w:r>
      <w:r w:rsidR="00BC6C14">
        <w:t xml:space="preserve">both </w:t>
      </w:r>
      <w:r>
        <w:t xml:space="preserve">activities to do together as a family. </w:t>
      </w:r>
    </w:p>
    <w:p w14:paraId="123F31BD" w14:textId="7B2E27EE" w:rsidR="003E3C63" w:rsidRPr="00F446B5" w:rsidRDefault="0015315C" w:rsidP="00AD0991">
      <w:pPr>
        <w:pStyle w:val="NoSpacing"/>
        <w:numPr>
          <w:ilvl w:val="1"/>
          <w:numId w:val="15"/>
        </w:numPr>
        <w:rPr>
          <w:b/>
          <w:bCs/>
        </w:rPr>
      </w:pPr>
      <w:r>
        <w:t xml:space="preserve">Sounds of Silence, </w:t>
      </w:r>
      <w:r w:rsidR="00D51B34">
        <w:t>“</w:t>
      </w:r>
      <w:r>
        <w:t>Worship</w:t>
      </w:r>
      <w:r w:rsidR="00D51B34">
        <w:t>” section</w:t>
      </w:r>
      <w:r>
        <w:t>, page 5</w:t>
      </w:r>
    </w:p>
    <w:p w14:paraId="7517B8CA" w14:textId="7B18F46B" w:rsidR="00AD0991" w:rsidRPr="002A7A7F" w:rsidRDefault="00F12565" w:rsidP="00AD0991">
      <w:pPr>
        <w:pStyle w:val="NoSpacing"/>
        <w:numPr>
          <w:ilvl w:val="1"/>
          <w:numId w:val="15"/>
        </w:numPr>
        <w:rPr>
          <w:b/>
          <w:bCs/>
        </w:rPr>
      </w:pPr>
      <w:r>
        <w:t xml:space="preserve">Facing Our Fears, </w:t>
      </w:r>
      <w:r w:rsidR="00D51B34">
        <w:t>“</w:t>
      </w:r>
      <w:r>
        <w:t>Wrestle</w:t>
      </w:r>
      <w:r w:rsidR="00D51B34">
        <w:t>” section</w:t>
      </w:r>
      <w:r>
        <w:t>, page 15</w:t>
      </w:r>
    </w:p>
    <w:p w14:paraId="0765B9E4" w14:textId="77777777" w:rsidR="00BC6C14" w:rsidRPr="00F12565" w:rsidRDefault="00BC6C14" w:rsidP="002A7A7F">
      <w:pPr>
        <w:pStyle w:val="NoSpacing"/>
        <w:ind w:left="1440"/>
        <w:rPr>
          <w:b/>
          <w:bCs/>
        </w:rPr>
      </w:pPr>
    </w:p>
    <w:p w14:paraId="73DE8F9D" w14:textId="46A9579A" w:rsidR="003E3C63" w:rsidRDefault="006A34B0" w:rsidP="00AD0991">
      <w:pPr>
        <w:pStyle w:val="NoSpacing"/>
      </w:pPr>
      <w:r>
        <w:t>I Will Not Leave You (2 Kings 2:1-15)</w:t>
      </w:r>
    </w:p>
    <w:p w14:paraId="3C386E66" w14:textId="71E9DAD6" w:rsidR="003E3C63" w:rsidRDefault="003E3C63" w:rsidP="00AD0991">
      <w:pPr>
        <w:pStyle w:val="NoSpacing"/>
        <w:numPr>
          <w:ilvl w:val="0"/>
          <w:numId w:val="15"/>
        </w:numPr>
      </w:pPr>
      <w:r>
        <w:t xml:space="preserve">Read the story </w:t>
      </w:r>
      <w:r w:rsidR="00BC6C14">
        <w:t>“</w:t>
      </w:r>
      <w:r w:rsidR="006A34B0" w:rsidRPr="002A7A7F">
        <w:t>I Will Not Leave You</w:t>
      </w:r>
      <w:r w:rsidR="00BC6C14">
        <w:t>”</w:t>
      </w:r>
      <w:r>
        <w:t xml:space="preserve"> from </w:t>
      </w:r>
      <w:r w:rsidRPr="00F446B5">
        <w:rPr>
          <w:i/>
          <w:iCs/>
        </w:rPr>
        <w:t>Growing in God’s Love: A Story Bible</w:t>
      </w:r>
      <w:r w:rsidR="00BC6C14">
        <w:rPr>
          <w:i/>
          <w:iCs/>
        </w:rPr>
        <w:t xml:space="preserve"> </w:t>
      </w:r>
      <w:r w:rsidR="00BC6C14">
        <w:t>(p. 138)</w:t>
      </w:r>
      <w:r>
        <w:t xml:space="preserve">. </w:t>
      </w:r>
    </w:p>
    <w:p w14:paraId="1D2B2468" w14:textId="25A43215" w:rsidR="00AD0991" w:rsidRPr="00560328" w:rsidRDefault="003E3C63" w:rsidP="00AD0991">
      <w:pPr>
        <w:pStyle w:val="NoSpacing"/>
        <w:numPr>
          <w:ilvl w:val="0"/>
          <w:numId w:val="15"/>
        </w:numPr>
        <w:rPr>
          <w:color w:val="FF0000"/>
        </w:rPr>
      </w:pPr>
      <w:r>
        <w:t xml:space="preserve">Around the Table </w:t>
      </w:r>
    </w:p>
    <w:p w14:paraId="257C14EB" w14:textId="40DA98F7" w:rsidR="003E3C63" w:rsidRDefault="003E3C63" w:rsidP="00AD0991">
      <w:pPr>
        <w:pStyle w:val="NoSpacing"/>
        <w:ind w:left="720"/>
      </w:pPr>
      <w:r>
        <w:t xml:space="preserve">Engage in conversation using the following questions: </w:t>
      </w:r>
    </w:p>
    <w:p w14:paraId="0DC60967" w14:textId="0F3AA9BE" w:rsidR="003E3C63" w:rsidRPr="00560328" w:rsidRDefault="00BC6C14"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BC6C14">
        <w:rPr>
          <w:b/>
          <w:bCs/>
          <w:color w:val="FF0000"/>
        </w:rPr>
        <w:t xml:space="preserve"> </w:t>
      </w:r>
      <w:r w:rsidR="003E3C63" w:rsidRPr="00560328">
        <w:rPr>
          <w:b/>
          <w:bCs/>
          <w:color w:val="FF0000"/>
        </w:rPr>
        <w:t>[Insert questions here. Delete this bracket when you have added the questions.]</w:t>
      </w:r>
    </w:p>
    <w:p w14:paraId="016377A2" w14:textId="77777777" w:rsidR="003E3C63" w:rsidRPr="00560328" w:rsidRDefault="003E3C63" w:rsidP="00AD0991">
      <w:pPr>
        <w:pStyle w:val="NoSpacing"/>
        <w:numPr>
          <w:ilvl w:val="1"/>
          <w:numId w:val="15"/>
        </w:numPr>
        <w:rPr>
          <w:color w:val="FF0000"/>
        </w:rPr>
      </w:pPr>
      <w:r w:rsidRPr="00560328">
        <w:rPr>
          <w:b/>
          <w:bCs/>
          <w:color w:val="FF0000"/>
        </w:rPr>
        <w:t>[Insert questions here. Delete this bracket when you have added the questions.]</w:t>
      </w:r>
    </w:p>
    <w:p w14:paraId="255F8B97" w14:textId="588E92B2"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43330DB7" w14:textId="38E01304" w:rsidR="003E3C63" w:rsidRPr="00AD0991" w:rsidRDefault="003E3C63" w:rsidP="00AD0991">
      <w:pPr>
        <w:pStyle w:val="NoSpacing"/>
        <w:ind w:left="720"/>
        <w:rPr>
          <w:b/>
          <w:bCs/>
        </w:rPr>
      </w:pPr>
      <w:r>
        <w:t xml:space="preserve">Choose one or more activities to do together as a family. </w:t>
      </w:r>
    </w:p>
    <w:p w14:paraId="18A2011F" w14:textId="392242CC" w:rsidR="003E3C63" w:rsidRPr="00F446B5" w:rsidRDefault="0015315C" w:rsidP="00AD0991">
      <w:pPr>
        <w:pStyle w:val="NoSpacing"/>
        <w:numPr>
          <w:ilvl w:val="1"/>
          <w:numId w:val="15"/>
        </w:numPr>
        <w:rPr>
          <w:b/>
          <w:bCs/>
        </w:rPr>
      </w:pPr>
      <w:r>
        <w:t xml:space="preserve">Good Trouble, </w:t>
      </w:r>
      <w:r w:rsidR="00BC6C14">
        <w:t>“</w:t>
      </w:r>
      <w:r>
        <w:t>Connections</w:t>
      </w:r>
      <w:r w:rsidR="00BC6C14">
        <w:t>” section</w:t>
      </w:r>
      <w:r>
        <w:t>, page 6</w:t>
      </w:r>
    </w:p>
    <w:p w14:paraId="22E6AF0B" w14:textId="6D2A6823" w:rsidR="00F12565" w:rsidRPr="00AD0991" w:rsidRDefault="00F12565" w:rsidP="00F12565">
      <w:pPr>
        <w:pStyle w:val="NoSpacing"/>
        <w:numPr>
          <w:ilvl w:val="1"/>
          <w:numId w:val="15"/>
        </w:numPr>
        <w:rPr>
          <w:b/>
          <w:bCs/>
        </w:rPr>
      </w:pPr>
      <w:r>
        <w:t xml:space="preserve">Never-Changing Love, </w:t>
      </w:r>
      <w:r w:rsidR="00BC6C14">
        <w:t>“</w:t>
      </w:r>
      <w:r>
        <w:t>Wrestle</w:t>
      </w:r>
      <w:r w:rsidR="00BC6C14">
        <w:t>” section</w:t>
      </w:r>
      <w:r>
        <w:t>, page 21</w:t>
      </w:r>
    </w:p>
    <w:p w14:paraId="1A11BB5C" w14:textId="709EAB1A" w:rsidR="003E3C63" w:rsidRPr="00F446B5" w:rsidRDefault="00F12565" w:rsidP="00AD0991">
      <w:pPr>
        <w:pStyle w:val="NoSpacing"/>
        <w:numPr>
          <w:ilvl w:val="1"/>
          <w:numId w:val="15"/>
        </w:numPr>
        <w:rPr>
          <w:b/>
          <w:bCs/>
        </w:rPr>
      </w:pPr>
      <w:r>
        <w:t xml:space="preserve">Stories of Change, </w:t>
      </w:r>
      <w:r w:rsidR="00BC6C14">
        <w:t>“</w:t>
      </w:r>
      <w:r>
        <w:t xml:space="preserve">Grow with </w:t>
      </w:r>
      <w:r w:rsidR="00BC6C14">
        <w:t>More” section</w:t>
      </w:r>
      <w:r>
        <w:t>, page 22</w:t>
      </w:r>
    </w:p>
    <w:p w14:paraId="2785DB85" w14:textId="22BD5808" w:rsidR="00AD0991" w:rsidRDefault="00AD0991" w:rsidP="00AD0991">
      <w:pPr>
        <w:pStyle w:val="NoSpacing"/>
      </w:pPr>
    </w:p>
    <w:p w14:paraId="2AA0B920" w14:textId="1D22EE47" w:rsidR="00AD0991" w:rsidRDefault="006A34B0" w:rsidP="00AD0991">
      <w:pPr>
        <w:pStyle w:val="NoSpacing"/>
      </w:pPr>
      <w:r>
        <w:t>Elisha the Healer (2 Kings 5:1-19)</w:t>
      </w:r>
    </w:p>
    <w:p w14:paraId="72EAD8E3" w14:textId="2AF86079" w:rsidR="00AD0991" w:rsidRDefault="00AD0991" w:rsidP="00AD0991">
      <w:pPr>
        <w:pStyle w:val="NoSpacing"/>
        <w:numPr>
          <w:ilvl w:val="0"/>
          <w:numId w:val="15"/>
        </w:numPr>
      </w:pPr>
      <w:r>
        <w:t xml:space="preserve">Read the story </w:t>
      </w:r>
      <w:r w:rsidR="00BC6C14">
        <w:t>“</w:t>
      </w:r>
      <w:r w:rsidR="006A34B0" w:rsidRPr="002A7A7F">
        <w:t>Elisha the Healer</w:t>
      </w:r>
      <w:r w:rsidR="00BC6C14">
        <w:t>”</w:t>
      </w:r>
      <w:r>
        <w:t xml:space="preserve"> from </w:t>
      </w:r>
      <w:r w:rsidRPr="00F446B5">
        <w:rPr>
          <w:i/>
          <w:iCs/>
        </w:rPr>
        <w:t>Growing in God’s Love: A Story Bible</w:t>
      </w:r>
      <w:r w:rsidR="00BC6C14">
        <w:rPr>
          <w:i/>
          <w:iCs/>
        </w:rPr>
        <w:t xml:space="preserve"> </w:t>
      </w:r>
      <w:r w:rsidR="00BC6C14">
        <w:t>(p. 140)</w:t>
      </w:r>
      <w:r>
        <w:t xml:space="preserve">. </w:t>
      </w:r>
    </w:p>
    <w:p w14:paraId="368F7B9E" w14:textId="1424430C" w:rsidR="00AD0991" w:rsidRPr="00560328" w:rsidRDefault="00AD0991" w:rsidP="00AD0991">
      <w:pPr>
        <w:pStyle w:val="NoSpacing"/>
        <w:numPr>
          <w:ilvl w:val="0"/>
          <w:numId w:val="15"/>
        </w:numPr>
        <w:rPr>
          <w:color w:val="FF0000"/>
        </w:rPr>
      </w:pPr>
      <w:r>
        <w:t xml:space="preserve">Around the Table </w:t>
      </w:r>
    </w:p>
    <w:p w14:paraId="39863FAE" w14:textId="77777777" w:rsidR="00AD0991" w:rsidRDefault="00AD0991" w:rsidP="00AD0991">
      <w:pPr>
        <w:pStyle w:val="NoSpacing"/>
        <w:ind w:left="720"/>
      </w:pPr>
      <w:r>
        <w:t xml:space="preserve">Engage in conversation using the following questions: </w:t>
      </w:r>
    </w:p>
    <w:p w14:paraId="056B49FF" w14:textId="590995BC" w:rsidR="00AD0991" w:rsidRPr="00560328" w:rsidRDefault="00BC6C14" w:rsidP="00AD0991">
      <w:pPr>
        <w:pStyle w:val="NoSpacing"/>
        <w:numPr>
          <w:ilvl w:val="1"/>
          <w:numId w:val="15"/>
        </w:numPr>
        <w:rPr>
          <w:color w:val="FF0000"/>
        </w:rPr>
      </w:pPr>
      <w:r w:rsidRPr="00560328">
        <w:rPr>
          <w:b/>
          <w:bCs/>
          <w:color w:val="FF0000"/>
        </w:rPr>
        <w:t>[Choose several wondering questions from the Engage and Wrestle sections. Delete this bracket when you have added the questions.]</w:t>
      </w:r>
      <w:r w:rsidRPr="00560328" w:rsidDel="00BC6C14">
        <w:rPr>
          <w:b/>
          <w:bCs/>
          <w:color w:val="FF0000"/>
        </w:rPr>
        <w:t xml:space="preserve"> </w:t>
      </w:r>
      <w:r w:rsidR="00AD0991" w:rsidRPr="00560328">
        <w:rPr>
          <w:b/>
          <w:bCs/>
          <w:color w:val="FF0000"/>
        </w:rPr>
        <w:t>[Insert questions here. Delete this bracket when you have added the questions.]</w:t>
      </w:r>
    </w:p>
    <w:p w14:paraId="00026C6B" w14:textId="77777777" w:rsidR="00AD0991" w:rsidRPr="00560328" w:rsidRDefault="00AD0991" w:rsidP="00AD0991">
      <w:pPr>
        <w:pStyle w:val="NoSpacing"/>
        <w:numPr>
          <w:ilvl w:val="1"/>
          <w:numId w:val="15"/>
        </w:numPr>
        <w:rPr>
          <w:color w:val="FF0000"/>
        </w:rPr>
      </w:pPr>
      <w:r w:rsidRPr="00560328">
        <w:rPr>
          <w:b/>
          <w:bCs/>
          <w:color w:val="FF0000"/>
        </w:rPr>
        <w:t>[Insert questions here. Delete this bracket when you have added the questions.]</w:t>
      </w:r>
    </w:p>
    <w:p w14:paraId="5D7AE829" w14:textId="5FC22CFB"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Copy and paste the activity’s instructions from the digital version or photocopy the printed page, highlight the activity, and include it in the kit. Delete this bracket when you have added the activities.]</w:t>
      </w:r>
    </w:p>
    <w:p w14:paraId="19824F95" w14:textId="3744714D" w:rsidR="00AD0991" w:rsidRPr="00AD0991" w:rsidRDefault="00AD0991" w:rsidP="00AD0991">
      <w:pPr>
        <w:pStyle w:val="NoSpacing"/>
        <w:ind w:left="720"/>
        <w:rPr>
          <w:b/>
          <w:bCs/>
        </w:rPr>
      </w:pPr>
      <w:r>
        <w:t xml:space="preserve">Choose one or </w:t>
      </w:r>
      <w:r w:rsidR="00BC6C14">
        <w:t xml:space="preserve">both </w:t>
      </w:r>
      <w:r>
        <w:t xml:space="preserve">activities to do together as a family. </w:t>
      </w:r>
    </w:p>
    <w:p w14:paraId="3733D5BB" w14:textId="0E69F06D" w:rsidR="00AD0991" w:rsidRPr="00F446B5" w:rsidRDefault="0015315C" w:rsidP="00AD0991">
      <w:pPr>
        <w:pStyle w:val="NoSpacing"/>
        <w:numPr>
          <w:ilvl w:val="1"/>
          <w:numId w:val="15"/>
        </w:numPr>
        <w:rPr>
          <w:b/>
          <w:bCs/>
        </w:rPr>
      </w:pPr>
      <w:r>
        <w:t xml:space="preserve">Healing in the World, </w:t>
      </w:r>
      <w:r w:rsidR="00BC6C14">
        <w:t>“</w:t>
      </w:r>
      <w:r>
        <w:t>Service</w:t>
      </w:r>
      <w:r w:rsidR="00BC6C14">
        <w:t>” section</w:t>
      </w:r>
      <w:r>
        <w:t>, page 8</w:t>
      </w:r>
    </w:p>
    <w:p w14:paraId="54E6EBDE" w14:textId="57BB61D3" w:rsidR="00AD0991" w:rsidRPr="00F12565" w:rsidRDefault="00F12565" w:rsidP="00F12565">
      <w:pPr>
        <w:pStyle w:val="NoSpacing"/>
        <w:numPr>
          <w:ilvl w:val="1"/>
          <w:numId w:val="15"/>
        </w:numPr>
        <w:rPr>
          <w:b/>
          <w:bCs/>
        </w:rPr>
      </w:pPr>
      <w:r w:rsidRPr="002A7A7F">
        <w:rPr>
          <w:i/>
          <w:iCs/>
        </w:rPr>
        <w:t>Blobfish Throws a Party</w:t>
      </w:r>
      <w:r>
        <w:t xml:space="preserve">, </w:t>
      </w:r>
      <w:r w:rsidR="00BC6C14">
        <w:t>“</w:t>
      </w:r>
      <w:r>
        <w:t xml:space="preserve">Grow with </w:t>
      </w:r>
      <w:r w:rsidR="00BC6C14">
        <w:t>More” section</w:t>
      </w:r>
      <w:r>
        <w:t>, page 28</w:t>
      </w:r>
      <w:bookmarkEnd w:id="1"/>
    </w:p>
    <w:sectPr w:rsidR="00AD0991" w:rsidRPr="00F12565"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AA94" w14:textId="77777777" w:rsidR="00E113C5" w:rsidRDefault="00E113C5" w:rsidP="005A5A67">
      <w:pPr>
        <w:spacing w:after="0" w:line="240" w:lineRule="auto"/>
      </w:pPr>
      <w:r>
        <w:separator/>
      </w:r>
    </w:p>
  </w:endnote>
  <w:endnote w:type="continuationSeparator" w:id="0">
    <w:p w14:paraId="5D9C2CCD" w14:textId="77777777" w:rsidR="00E113C5" w:rsidRDefault="00E113C5"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E050" w14:textId="77777777" w:rsidR="00E113C5" w:rsidRDefault="00E113C5" w:rsidP="005A5A67">
      <w:pPr>
        <w:spacing w:after="0" w:line="240" w:lineRule="auto"/>
      </w:pPr>
      <w:r>
        <w:separator/>
      </w:r>
    </w:p>
  </w:footnote>
  <w:footnote w:type="continuationSeparator" w:id="0">
    <w:p w14:paraId="07764AC0" w14:textId="77777777" w:rsidR="00E113C5" w:rsidRDefault="00E113C5"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0pt;height:30pt" o:bullet="t">
        <v:imagedata r:id="rId1" o:title="SBC Sample Leaf Bullet"/>
      </v:shape>
    </w:pict>
  </w:numPicBullet>
  <w:numPicBullet w:numPicBulletId="1">
    <w:pict>
      <v:shape id="_x0000_i1043"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8F2297F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1296F"/>
    <w:multiLevelType w:val="hybridMultilevel"/>
    <w:tmpl w:val="AA201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E672A"/>
    <w:multiLevelType w:val="hybridMultilevel"/>
    <w:tmpl w:val="F734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5CE8"/>
    <w:multiLevelType w:val="hybridMultilevel"/>
    <w:tmpl w:val="D30C0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D73B1"/>
    <w:multiLevelType w:val="hybridMultilevel"/>
    <w:tmpl w:val="47948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F3886"/>
    <w:multiLevelType w:val="hybridMultilevel"/>
    <w:tmpl w:val="49084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2318E"/>
    <w:multiLevelType w:val="hybridMultilevel"/>
    <w:tmpl w:val="C9566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0B2D2A"/>
    <w:multiLevelType w:val="hybridMultilevel"/>
    <w:tmpl w:val="A9E41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7"/>
  </w:num>
  <w:num w:numId="5">
    <w:abstractNumId w:val="3"/>
  </w:num>
  <w:num w:numId="6">
    <w:abstractNumId w:val="6"/>
  </w:num>
  <w:num w:numId="7">
    <w:abstractNumId w:val="14"/>
  </w:num>
  <w:num w:numId="8">
    <w:abstractNumId w:val="1"/>
  </w:num>
  <w:num w:numId="9">
    <w:abstractNumId w:val="16"/>
  </w:num>
  <w:num w:numId="10">
    <w:abstractNumId w:val="4"/>
  </w:num>
  <w:num w:numId="11">
    <w:abstractNumId w:val="8"/>
  </w:num>
  <w:num w:numId="12">
    <w:abstractNumId w:val="22"/>
  </w:num>
  <w:num w:numId="13">
    <w:abstractNumId w:val="10"/>
  </w:num>
  <w:num w:numId="14">
    <w:abstractNumId w:val="19"/>
  </w:num>
  <w:num w:numId="15">
    <w:abstractNumId w:val="2"/>
  </w:num>
  <w:num w:numId="16">
    <w:abstractNumId w:val="19"/>
  </w:num>
  <w:num w:numId="17">
    <w:abstractNumId w:val="0"/>
  </w:num>
  <w:num w:numId="18">
    <w:abstractNumId w:val="5"/>
  </w:num>
  <w:num w:numId="19">
    <w:abstractNumId w:val="18"/>
  </w:num>
  <w:num w:numId="20">
    <w:abstractNumId w:val="9"/>
  </w:num>
  <w:num w:numId="21">
    <w:abstractNumId w:val="12"/>
  </w:num>
  <w:num w:numId="22">
    <w:abstractNumId w:val="20"/>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3AA"/>
    <w:rsid w:val="0003554C"/>
    <w:rsid w:val="00083437"/>
    <w:rsid w:val="000A47D9"/>
    <w:rsid w:val="000D0DDB"/>
    <w:rsid w:val="0015315C"/>
    <w:rsid w:val="001779E0"/>
    <w:rsid w:val="00183310"/>
    <w:rsid w:val="00183FAF"/>
    <w:rsid w:val="001975C3"/>
    <w:rsid w:val="001B7B63"/>
    <w:rsid w:val="001D2710"/>
    <w:rsid w:val="001D405D"/>
    <w:rsid w:val="001D6F60"/>
    <w:rsid w:val="00216805"/>
    <w:rsid w:val="00253868"/>
    <w:rsid w:val="002A7A7F"/>
    <w:rsid w:val="003011BD"/>
    <w:rsid w:val="00304A33"/>
    <w:rsid w:val="00331DFD"/>
    <w:rsid w:val="003432A8"/>
    <w:rsid w:val="00354ED1"/>
    <w:rsid w:val="00390F10"/>
    <w:rsid w:val="00395FA2"/>
    <w:rsid w:val="003A0575"/>
    <w:rsid w:val="003A7826"/>
    <w:rsid w:val="003E3C63"/>
    <w:rsid w:val="003F03A3"/>
    <w:rsid w:val="00406B41"/>
    <w:rsid w:val="00443F33"/>
    <w:rsid w:val="0048141F"/>
    <w:rsid w:val="004C7DD7"/>
    <w:rsid w:val="004D3E3E"/>
    <w:rsid w:val="004E2E6A"/>
    <w:rsid w:val="00502C0D"/>
    <w:rsid w:val="005102B1"/>
    <w:rsid w:val="00546193"/>
    <w:rsid w:val="00547E31"/>
    <w:rsid w:val="00560328"/>
    <w:rsid w:val="00595349"/>
    <w:rsid w:val="005A5A67"/>
    <w:rsid w:val="005E1E3F"/>
    <w:rsid w:val="005E4D61"/>
    <w:rsid w:val="005E7884"/>
    <w:rsid w:val="006152E2"/>
    <w:rsid w:val="00624A33"/>
    <w:rsid w:val="00680E8C"/>
    <w:rsid w:val="00684F8A"/>
    <w:rsid w:val="00685A21"/>
    <w:rsid w:val="006A34B0"/>
    <w:rsid w:val="006C6069"/>
    <w:rsid w:val="00707320"/>
    <w:rsid w:val="007253A7"/>
    <w:rsid w:val="00773289"/>
    <w:rsid w:val="007C1134"/>
    <w:rsid w:val="007D27BD"/>
    <w:rsid w:val="00816F46"/>
    <w:rsid w:val="008244B2"/>
    <w:rsid w:val="0082520A"/>
    <w:rsid w:val="00825AC6"/>
    <w:rsid w:val="00826059"/>
    <w:rsid w:val="00827006"/>
    <w:rsid w:val="0083372A"/>
    <w:rsid w:val="00867C98"/>
    <w:rsid w:val="00876EAC"/>
    <w:rsid w:val="008B0767"/>
    <w:rsid w:val="008E07FF"/>
    <w:rsid w:val="00900A0B"/>
    <w:rsid w:val="009240F9"/>
    <w:rsid w:val="00974C08"/>
    <w:rsid w:val="009A0C7B"/>
    <w:rsid w:val="009F5215"/>
    <w:rsid w:val="00AA1E5A"/>
    <w:rsid w:val="00AB252E"/>
    <w:rsid w:val="00AD0991"/>
    <w:rsid w:val="00AD4BD1"/>
    <w:rsid w:val="00AF3DD1"/>
    <w:rsid w:val="00B1585B"/>
    <w:rsid w:val="00B21064"/>
    <w:rsid w:val="00B25716"/>
    <w:rsid w:val="00B26F31"/>
    <w:rsid w:val="00B26F9B"/>
    <w:rsid w:val="00B432DA"/>
    <w:rsid w:val="00B92735"/>
    <w:rsid w:val="00BA5900"/>
    <w:rsid w:val="00BB63CB"/>
    <w:rsid w:val="00BC363A"/>
    <w:rsid w:val="00BC6C14"/>
    <w:rsid w:val="00BE6388"/>
    <w:rsid w:val="00C02069"/>
    <w:rsid w:val="00C16A76"/>
    <w:rsid w:val="00C87558"/>
    <w:rsid w:val="00C95C1A"/>
    <w:rsid w:val="00CB0320"/>
    <w:rsid w:val="00CE7834"/>
    <w:rsid w:val="00D07477"/>
    <w:rsid w:val="00D33BE3"/>
    <w:rsid w:val="00D43B00"/>
    <w:rsid w:val="00D51B34"/>
    <w:rsid w:val="00DC4BB3"/>
    <w:rsid w:val="00DE572F"/>
    <w:rsid w:val="00DE5895"/>
    <w:rsid w:val="00DF1BE7"/>
    <w:rsid w:val="00E019B9"/>
    <w:rsid w:val="00E113C5"/>
    <w:rsid w:val="00E142C6"/>
    <w:rsid w:val="00E77DDF"/>
    <w:rsid w:val="00E86FE0"/>
    <w:rsid w:val="00ED7EBD"/>
    <w:rsid w:val="00EE17E0"/>
    <w:rsid w:val="00EF5DC0"/>
    <w:rsid w:val="00F02467"/>
    <w:rsid w:val="00F12565"/>
    <w:rsid w:val="00F421E4"/>
    <w:rsid w:val="00F42DC4"/>
    <w:rsid w:val="00F446B5"/>
    <w:rsid w:val="00F8634D"/>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7AB-1F7C-44A0-B91C-053442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2021-07-29T18:35:00Z</dcterms:created>
  <dcterms:modified xsi:type="dcterms:W3CDTF">2021-07-29T18:35:00Z</dcterms:modified>
</cp:coreProperties>
</file>